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8FC" w:rsidRPr="006418FC" w:rsidRDefault="006418FC" w:rsidP="006418FC">
      <w:pPr>
        <w:pStyle w:val="StandardWeb"/>
        <w:rPr>
          <w:lang w:val="en-GB"/>
        </w:rPr>
      </w:pPr>
      <w:r>
        <w:rPr>
          <w:b/>
          <w:bCs/>
        </w:rPr>
        <w:t>Au-</w:t>
      </w:r>
      <w:proofErr w:type="spellStart"/>
      <w:r>
        <w:rPr>
          <w:b/>
          <w:bCs/>
        </w:rPr>
        <w:t>delà</w:t>
      </w:r>
      <w:proofErr w:type="spellEnd"/>
      <w:r>
        <w:rPr>
          <w:b/>
          <w:bCs/>
        </w:rPr>
        <w:t xml:space="preserve"> du visible - </w:t>
      </w:r>
      <w:proofErr w:type="spellStart"/>
      <w:r>
        <w:rPr>
          <w:b/>
          <w:bCs/>
        </w:rPr>
        <w:t>L'univers</w:t>
      </w:r>
      <w:proofErr w:type="spellEnd"/>
      <w:r>
        <w:rPr>
          <w:b/>
          <w:bCs/>
        </w:rPr>
        <w:t xml:space="preserve"> </w:t>
      </w:r>
      <w:proofErr w:type="spellStart"/>
      <w:r>
        <w:rPr>
          <w:b/>
          <w:bCs/>
        </w:rPr>
        <w:t>pictural</w:t>
      </w:r>
      <w:proofErr w:type="spellEnd"/>
      <w:r>
        <w:rPr>
          <w:b/>
          <w:bCs/>
        </w:rPr>
        <w:t xml:space="preserve"> de Michael </w:t>
      </w:r>
      <w:proofErr w:type="spellStart"/>
      <w:r>
        <w:rPr>
          <w:b/>
          <w:bCs/>
        </w:rPr>
        <w:t>Triegel</w:t>
      </w:r>
      <w:proofErr w:type="spellEnd"/>
      <w:r>
        <w:br/>
        <w:t xml:space="preserve">Michael </w:t>
      </w:r>
      <w:proofErr w:type="spellStart"/>
      <w:r>
        <w:t>Triegel</w:t>
      </w:r>
      <w:proofErr w:type="spellEnd"/>
      <w:r>
        <w:t xml:space="preserve"> (</w:t>
      </w:r>
      <w:proofErr w:type="spellStart"/>
      <w:r>
        <w:t>né</w:t>
      </w:r>
      <w:proofErr w:type="spellEnd"/>
      <w:r>
        <w:t xml:space="preserve"> en 1968 à Erfurt) </w:t>
      </w:r>
      <w:proofErr w:type="spellStart"/>
      <w:r>
        <w:t>est</w:t>
      </w:r>
      <w:proofErr w:type="spellEnd"/>
      <w:r>
        <w:t xml:space="preserve"> </w:t>
      </w:r>
      <w:proofErr w:type="spellStart"/>
      <w:r>
        <w:t>l'un</w:t>
      </w:r>
      <w:proofErr w:type="spellEnd"/>
      <w:r>
        <w:t xml:space="preserve"> des plus </w:t>
      </w:r>
      <w:proofErr w:type="spellStart"/>
      <w:r>
        <w:t>grands</w:t>
      </w:r>
      <w:proofErr w:type="spellEnd"/>
      <w:r>
        <w:t xml:space="preserve"> </w:t>
      </w:r>
      <w:proofErr w:type="spellStart"/>
      <w:r>
        <w:t>artistes</w:t>
      </w:r>
      <w:proofErr w:type="spellEnd"/>
      <w:r>
        <w:t xml:space="preserve"> </w:t>
      </w:r>
      <w:proofErr w:type="spellStart"/>
      <w:r>
        <w:t>contemporains</w:t>
      </w:r>
      <w:proofErr w:type="spellEnd"/>
      <w:r>
        <w:t xml:space="preserve">. </w:t>
      </w:r>
      <w:proofErr w:type="spellStart"/>
      <w:r>
        <w:t>Ses</w:t>
      </w:r>
      <w:proofErr w:type="spellEnd"/>
      <w:r>
        <w:t xml:space="preserve"> </w:t>
      </w:r>
      <w:proofErr w:type="spellStart"/>
      <w:r>
        <w:t>œuvres</w:t>
      </w:r>
      <w:proofErr w:type="spellEnd"/>
      <w:r>
        <w:t xml:space="preserve"> - des </w:t>
      </w:r>
      <w:proofErr w:type="spellStart"/>
      <w:r>
        <w:t>impressionnants</w:t>
      </w:r>
      <w:proofErr w:type="spellEnd"/>
      <w:r>
        <w:t xml:space="preserve"> </w:t>
      </w:r>
      <w:proofErr w:type="spellStart"/>
      <w:r>
        <w:t>tableaux</w:t>
      </w:r>
      <w:proofErr w:type="spellEnd"/>
      <w:r>
        <w:t xml:space="preserve"> </w:t>
      </w:r>
      <w:proofErr w:type="spellStart"/>
      <w:r>
        <w:t>d'autel</w:t>
      </w:r>
      <w:proofErr w:type="spellEnd"/>
      <w:r>
        <w:t xml:space="preserve"> </w:t>
      </w:r>
      <w:proofErr w:type="spellStart"/>
      <w:r>
        <w:t>aux</w:t>
      </w:r>
      <w:proofErr w:type="spellEnd"/>
      <w:r>
        <w:t xml:space="preserve"> </w:t>
      </w:r>
      <w:proofErr w:type="spellStart"/>
      <w:r>
        <w:t>natures</w:t>
      </w:r>
      <w:proofErr w:type="spellEnd"/>
      <w:r>
        <w:t xml:space="preserve"> mortes et </w:t>
      </w:r>
      <w:proofErr w:type="spellStart"/>
      <w:r>
        <w:t>aux</w:t>
      </w:r>
      <w:proofErr w:type="spellEnd"/>
      <w:r>
        <w:t xml:space="preserve"> </w:t>
      </w:r>
      <w:proofErr w:type="spellStart"/>
      <w:r>
        <w:t>aquarelles</w:t>
      </w:r>
      <w:proofErr w:type="spellEnd"/>
      <w:r>
        <w:t xml:space="preserve"> de </w:t>
      </w:r>
      <w:proofErr w:type="spellStart"/>
      <w:r>
        <w:t>paysages</w:t>
      </w:r>
      <w:proofErr w:type="spellEnd"/>
      <w:r>
        <w:t xml:space="preserve"> en </w:t>
      </w:r>
      <w:proofErr w:type="spellStart"/>
      <w:r>
        <w:t>passant</w:t>
      </w:r>
      <w:proofErr w:type="spellEnd"/>
      <w:r>
        <w:t xml:space="preserve"> par </w:t>
      </w:r>
      <w:proofErr w:type="spellStart"/>
      <w:r>
        <w:t>les</w:t>
      </w:r>
      <w:proofErr w:type="spellEnd"/>
      <w:r>
        <w:t xml:space="preserve"> </w:t>
      </w:r>
      <w:proofErr w:type="spellStart"/>
      <w:r>
        <w:t>portraits</w:t>
      </w:r>
      <w:proofErr w:type="spellEnd"/>
      <w:r>
        <w:t xml:space="preserve"> - </w:t>
      </w:r>
      <w:proofErr w:type="spellStart"/>
      <w:r>
        <w:t>allient</w:t>
      </w:r>
      <w:proofErr w:type="spellEnd"/>
      <w:r>
        <w:t xml:space="preserve"> </w:t>
      </w:r>
      <w:proofErr w:type="spellStart"/>
      <w:r>
        <w:t>une</w:t>
      </w:r>
      <w:proofErr w:type="spellEnd"/>
      <w:r>
        <w:t xml:space="preserve"> </w:t>
      </w:r>
      <w:proofErr w:type="spellStart"/>
      <w:r>
        <w:t>technique</w:t>
      </w:r>
      <w:proofErr w:type="spellEnd"/>
      <w:r>
        <w:t xml:space="preserve"> </w:t>
      </w:r>
      <w:proofErr w:type="spellStart"/>
      <w:r>
        <w:t>picturale</w:t>
      </w:r>
      <w:proofErr w:type="spellEnd"/>
      <w:r>
        <w:t xml:space="preserve"> magistrale à </w:t>
      </w:r>
      <w:proofErr w:type="spellStart"/>
      <w:r>
        <w:t>une</w:t>
      </w:r>
      <w:proofErr w:type="spellEnd"/>
      <w:r>
        <w:t xml:space="preserve"> </w:t>
      </w:r>
      <w:proofErr w:type="spellStart"/>
      <w:r>
        <w:t>étude</w:t>
      </w:r>
      <w:proofErr w:type="spellEnd"/>
      <w:r>
        <w:t xml:space="preserve"> </w:t>
      </w:r>
      <w:proofErr w:type="spellStart"/>
      <w:r>
        <w:t>approfondie</w:t>
      </w:r>
      <w:proofErr w:type="spellEnd"/>
      <w:r>
        <w:t xml:space="preserve"> de </w:t>
      </w:r>
      <w:proofErr w:type="spellStart"/>
      <w:r>
        <w:t>l'histoire</w:t>
      </w:r>
      <w:proofErr w:type="spellEnd"/>
      <w:r>
        <w:t xml:space="preserve"> de </w:t>
      </w:r>
      <w:proofErr w:type="spellStart"/>
      <w:r>
        <w:t>l'art</w:t>
      </w:r>
      <w:proofErr w:type="spellEnd"/>
      <w:r>
        <w:t xml:space="preserve">. </w:t>
      </w:r>
      <w:proofErr w:type="spellStart"/>
      <w:r>
        <w:t>Inspiré</w:t>
      </w:r>
      <w:proofErr w:type="spellEnd"/>
      <w:r>
        <w:t xml:space="preserve"> par </w:t>
      </w:r>
      <w:proofErr w:type="spellStart"/>
      <w:r>
        <w:t>l'univers</w:t>
      </w:r>
      <w:proofErr w:type="spellEnd"/>
      <w:r>
        <w:t xml:space="preserve"> </w:t>
      </w:r>
      <w:proofErr w:type="spellStart"/>
      <w:r>
        <w:t>formel</w:t>
      </w:r>
      <w:proofErr w:type="spellEnd"/>
      <w:r>
        <w:t xml:space="preserve"> de la Renaissance </w:t>
      </w:r>
      <w:proofErr w:type="spellStart"/>
      <w:r>
        <w:t>italienne</w:t>
      </w:r>
      <w:proofErr w:type="spellEnd"/>
      <w:r>
        <w:t xml:space="preserve">, du </w:t>
      </w:r>
      <w:proofErr w:type="spellStart"/>
      <w:r>
        <w:t>maniérisme</w:t>
      </w:r>
      <w:proofErr w:type="spellEnd"/>
      <w:r>
        <w:t xml:space="preserve"> et du </w:t>
      </w:r>
      <w:proofErr w:type="spellStart"/>
      <w:r>
        <w:t>baroque</w:t>
      </w:r>
      <w:proofErr w:type="spellEnd"/>
      <w:r>
        <w:t xml:space="preserve"> </w:t>
      </w:r>
      <w:proofErr w:type="spellStart"/>
      <w:r>
        <w:t>espagnol</w:t>
      </w:r>
      <w:proofErr w:type="spellEnd"/>
      <w:r>
        <w:t xml:space="preserve">, </w:t>
      </w:r>
      <w:proofErr w:type="spellStart"/>
      <w:r>
        <w:t>Triegel</w:t>
      </w:r>
      <w:proofErr w:type="spellEnd"/>
      <w:r>
        <w:t xml:space="preserve"> </w:t>
      </w:r>
      <w:proofErr w:type="spellStart"/>
      <w:r>
        <w:t>crée</w:t>
      </w:r>
      <w:proofErr w:type="spellEnd"/>
      <w:r>
        <w:t xml:space="preserve"> des </w:t>
      </w:r>
      <w:proofErr w:type="spellStart"/>
      <w:r>
        <w:t>univers</w:t>
      </w:r>
      <w:proofErr w:type="spellEnd"/>
      <w:r>
        <w:t xml:space="preserve"> </w:t>
      </w:r>
      <w:proofErr w:type="spellStart"/>
      <w:r>
        <w:t>picturaux</w:t>
      </w:r>
      <w:proofErr w:type="spellEnd"/>
      <w:r>
        <w:t xml:space="preserve"> </w:t>
      </w:r>
      <w:proofErr w:type="spellStart"/>
      <w:r>
        <w:t>dans</w:t>
      </w:r>
      <w:proofErr w:type="spellEnd"/>
      <w:r>
        <w:t xml:space="preserve"> </w:t>
      </w:r>
      <w:proofErr w:type="spellStart"/>
      <w:r>
        <w:t>lesquels</w:t>
      </w:r>
      <w:proofErr w:type="spellEnd"/>
      <w:r>
        <w:t xml:space="preserve"> </w:t>
      </w:r>
      <w:proofErr w:type="spellStart"/>
      <w:r>
        <w:t>il</w:t>
      </w:r>
      <w:proofErr w:type="spellEnd"/>
      <w:r>
        <w:t xml:space="preserve"> </w:t>
      </w:r>
      <w:proofErr w:type="spellStart"/>
      <w:r>
        <w:t>reprend</w:t>
      </w:r>
      <w:proofErr w:type="spellEnd"/>
      <w:r>
        <w:t xml:space="preserve">, </w:t>
      </w:r>
      <w:proofErr w:type="spellStart"/>
      <w:r>
        <w:t>combine</w:t>
      </w:r>
      <w:proofErr w:type="spellEnd"/>
      <w:r>
        <w:t xml:space="preserve"> et </w:t>
      </w:r>
      <w:proofErr w:type="spellStart"/>
      <w:r>
        <w:t>interprète</w:t>
      </w:r>
      <w:proofErr w:type="spellEnd"/>
      <w:r>
        <w:t xml:space="preserve"> des </w:t>
      </w:r>
      <w:proofErr w:type="spellStart"/>
      <w:r>
        <w:t>éléments</w:t>
      </w:r>
      <w:proofErr w:type="spellEnd"/>
      <w:r>
        <w:t xml:space="preserve"> de la </w:t>
      </w:r>
      <w:proofErr w:type="spellStart"/>
      <w:r>
        <w:t>mythologie</w:t>
      </w:r>
      <w:proofErr w:type="spellEnd"/>
      <w:r>
        <w:t xml:space="preserve"> </w:t>
      </w:r>
      <w:proofErr w:type="spellStart"/>
      <w:r>
        <w:t>antique</w:t>
      </w:r>
      <w:proofErr w:type="spellEnd"/>
      <w:r>
        <w:t xml:space="preserve">, de </w:t>
      </w:r>
      <w:proofErr w:type="spellStart"/>
      <w:r>
        <w:t>l'histoire</w:t>
      </w:r>
      <w:proofErr w:type="spellEnd"/>
      <w:r>
        <w:t xml:space="preserve"> </w:t>
      </w:r>
      <w:proofErr w:type="spellStart"/>
      <w:r>
        <w:t>biblique</w:t>
      </w:r>
      <w:proofErr w:type="spellEnd"/>
      <w:r>
        <w:t xml:space="preserve"> du </w:t>
      </w:r>
      <w:proofErr w:type="spellStart"/>
      <w:r>
        <w:t>salut</w:t>
      </w:r>
      <w:proofErr w:type="spellEnd"/>
      <w:r>
        <w:t xml:space="preserve"> et du </w:t>
      </w:r>
      <w:proofErr w:type="spellStart"/>
      <w:r>
        <w:t>répertoire</w:t>
      </w:r>
      <w:proofErr w:type="spellEnd"/>
      <w:r>
        <w:t xml:space="preserve"> </w:t>
      </w:r>
      <w:proofErr w:type="spellStart"/>
      <w:r>
        <w:t>historique</w:t>
      </w:r>
      <w:proofErr w:type="spellEnd"/>
      <w:r>
        <w:t xml:space="preserve"> et </w:t>
      </w:r>
      <w:proofErr w:type="spellStart"/>
      <w:r>
        <w:t>culturel</w:t>
      </w:r>
      <w:proofErr w:type="spellEnd"/>
      <w:r>
        <w:t xml:space="preserve">. En </w:t>
      </w:r>
      <w:proofErr w:type="spellStart"/>
      <w:r>
        <w:t>combinant</w:t>
      </w:r>
      <w:proofErr w:type="spellEnd"/>
      <w:r>
        <w:t xml:space="preserve"> la </w:t>
      </w:r>
      <w:proofErr w:type="spellStart"/>
      <w:r>
        <w:t>technique</w:t>
      </w:r>
      <w:proofErr w:type="spellEnd"/>
      <w:r>
        <w:t xml:space="preserve"> du </w:t>
      </w:r>
      <w:proofErr w:type="spellStart"/>
      <w:r>
        <w:t>glacis</w:t>
      </w:r>
      <w:proofErr w:type="spellEnd"/>
      <w:r>
        <w:t xml:space="preserve"> de </w:t>
      </w:r>
      <w:proofErr w:type="spellStart"/>
      <w:r>
        <w:t>maître</w:t>
      </w:r>
      <w:proofErr w:type="spellEnd"/>
      <w:r>
        <w:t xml:space="preserve"> </w:t>
      </w:r>
      <w:proofErr w:type="spellStart"/>
      <w:r>
        <w:t>ancien</w:t>
      </w:r>
      <w:proofErr w:type="spellEnd"/>
      <w:r>
        <w:t xml:space="preserve"> </w:t>
      </w:r>
      <w:proofErr w:type="spellStart"/>
      <w:r>
        <w:t>avec</w:t>
      </w:r>
      <w:proofErr w:type="spellEnd"/>
      <w:r>
        <w:t xml:space="preserve"> des </w:t>
      </w:r>
      <w:proofErr w:type="spellStart"/>
      <w:r>
        <w:t>contenus</w:t>
      </w:r>
      <w:proofErr w:type="spellEnd"/>
      <w:r>
        <w:t xml:space="preserve"> très </w:t>
      </w:r>
      <w:proofErr w:type="spellStart"/>
      <w:r>
        <w:t>actuels</w:t>
      </w:r>
      <w:proofErr w:type="spellEnd"/>
      <w:r>
        <w:t xml:space="preserve">, </w:t>
      </w:r>
      <w:proofErr w:type="spellStart"/>
      <w:r>
        <w:t>Triegel</w:t>
      </w:r>
      <w:proofErr w:type="spellEnd"/>
      <w:r>
        <w:t xml:space="preserve"> </w:t>
      </w:r>
      <w:proofErr w:type="spellStart"/>
      <w:r>
        <w:t>crée</w:t>
      </w:r>
      <w:proofErr w:type="spellEnd"/>
      <w:r>
        <w:t xml:space="preserve"> des </w:t>
      </w:r>
      <w:proofErr w:type="spellStart"/>
      <w:r>
        <w:t>mondes</w:t>
      </w:r>
      <w:proofErr w:type="spellEnd"/>
      <w:r>
        <w:t xml:space="preserve"> </w:t>
      </w:r>
      <w:proofErr w:type="spellStart"/>
      <w:r>
        <w:t>d'images</w:t>
      </w:r>
      <w:proofErr w:type="spellEnd"/>
      <w:r>
        <w:t xml:space="preserve"> </w:t>
      </w:r>
      <w:proofErr w:type="spellStart"/>
      <w:r>
        <w:t>qui</w:t>
      </w:r>
      <w:proofErr w:type="spellEnd"/>
      <w:r>
        <w:t xml:space="preserve"> </w:t>
      </w:r>
      <w:proofErr w:type="spellStart"/>
      <w:r>
        <w:t>semblent</w:t>
      </w:r>
      <w:proofErr w:type="spellEnd"/>
      <w:r>
        <w:t xml:space="preserve"> à la </w:t>
      </w:r>
      <w:proofErr w:type="spellStart"/>
      <w:r>
        <w:t>fois</w:t>
      </w:r>
      <w:proofErr w:type="spellEnd"/>
      <w:r>
        <w:t xml:space="preserve"> </w:t>
      </w:r>
      <w:proofErr w:type="spellStart"/>
      <w:r>
        <w:t>intemporels</w:t>
      </w:r>
      <w:proofErr w:type="spellEnd"/>
      <w:r>
        <w:t xml:space="preserve"> et </w:t>
      </w:r>
      <w:proofErr w:type="spellStart"/>
      <w:r>
        <w:t>surprenants</w:t>
      </w:r>
      <w:proofErr w:type="spellEnd"/>
      <w:r>
        <w:t xml:space="preserve"> : « Mon </w:t>
      </w:r>
      <w:proofErr w:type="spellStart"/>
      <w:r>
        <w:t>jeu</w:t>
      </w:r>
      <w:proofErr w:type="spellEnd"/>
      <w:r>
        <w:t xml:space="preserve"> </w:t>
      </w:r>
      <w:proofErr w:type="spellStart"/>
      <w:r>
        <w:t>consiste</w:t>
      </w:r>
      <w:proofErr w:type="spellEnd"/>
      <w:r>
        <w:t xml:space="preserve"> </w:t>
      </w:r>
      <w:proofErr w:type="spellStart"/>
      <w:r>
        <w:t>précisément</w:t>
      </w:r>
      <w:proofErr w:type="spellEnd"/>
      <w:r>
        <w:t xml:space="preserve"> à </w:t>
      </w:r>
      <w:proofErr w:type="spellStart"/>
      <w:r>
        <w:t>affirmer</w:t>
      </w:r>
      <w:proofErr w:type="spellEnd"/>
      <w:r>
        <w:t xml:space="preserve"> le </w:t>
      </w:r>
      <w:proofErr w:type="spellStart"/>
      <w:r>
        <w:t>maître</w:t>
      </w:r>
      <w:proofErr w:type="spellEnd"/>
      <w:r>
        <w:t xml:space="preserve"> </w:t>
      </w:r>
      <w:proofErr w:type="spellStart"/>
      <w:r>
        <w:t>ancien</w:t>
      </w:r>
      <w:proofErr w:type="spellEnd"/>
      <w:r>
        <w:t xml:space="preserve"> au </w:t>
      </w:r>
      <w:proofErr w:type="spellStart"/>
      <w:r>
        <w:t>premier</w:t>
      </w:r>
      <w:proofErr w:type="spellEnd"/>
      <w:r>
        <w:t xml:space="preserve"> </w:t>
      </w:r>
      <w:proofErr w:type="spellStart"/>
      <w:r>
        <w:t>regard</w:t>
      </w:r>
      <w:proofErr w:type="spellEnd"/>
      <w:r>
        <w:t xml:space="preserve"> - et </w:t>
      </w:r>
      <w:proofErr w:type="spellStart"/>
      <w:r>
        <w:t>ensuite</w:t>
      </w:r>
      <w:proofErr w:type="spellEnd"/>
      <w:r>
        <w:t xml:space="preserve">, </w:t>
      </w:r>
      <w:proofErr w:type="spellStart"/>
      <w:r>
        <w:t>dans</w:t>
      </w:r>
      <w:proofErr w:type="spellEnd"/>
      <w:r>
        <w:t xml:space="preserve"> la </w:t>
      </w:r>
      <w:proofErr w:type="spellStart"/>
      <w:r>
        <w:t>mesure</w:t>
      </w:r>
      <w:proofErr w:type="spellEnd"/>
      <w:r>
        <w:t xml:space="preserve"> du possible, à </w:t>
      </w:r>
      <w:proofErr w:type="spellStart"/>
      <w:r>
        <w:t>couper</w:t>
      </w:r>
      <w:proofErr w:type="spellEnd"/>
      <w:r>
        <w:t xml:space="preserve"> </w:t>
      </w:r>
      <w:proofErr w:type="spellStart"/>
      <w:r>
        <w:t>court</w:t>
      </w:r>
      <w:proofErr w:type="spellEnd"/>
      <w:r>
        <w:t xml:space="preserve"> à </w:t>
      </w:r>
      <w:proofErr w:type="spellStart"/>
      <w:r>
        <w:t>cette</w:t>
      </w:r>
      <w:proofErr w:type="spellEnd"/>
      <w:r>
        <w:t xml:space="preserve"> </w:t>
      </w:r>
      <w:proofErr w:type="spellStart"/>
      <w:r>
        <w:t>première</w:t>
      </w:r>
      <w:proofErr w:type="spellEnd"/>
      <w:r>
        <w:t xml:space="preserve"> </w:t>
      </w:r>
      <w:proofErr w:type="spellStart"/>
      <w:r>
        <w:t>impression</w:t>
      </w:r>
      <w:proofErr w:type="spellEnd"/>
      <w:r>
        <w:t xml:space="preserve"> ».</w:t>
      </w:r>
      <w:r>
        <w:br/>
      </w:r>
      <w:proofErr w:type="spellStart"/>
      <w:r>
        <w:t>L'exposition</w:t>
      </w:r>
      <w:proofErr w:type="spellEnd"/>
      <w:r>
        <w:t xml:space="preserve"> </w:t>
      </w:r>
      <w:proofErr w:type="spellStart"/>
      <w:r>
        <w:t>d'Aix</w:t>
      </w:r>
      <w:proofErr w:type="spellEnd"/>
      <w:r>
        <w:t xml:space="preserve">-la-Chapelle </w:t>
      </w:r>
      <w:proofErr w:type="spellStart"/>
      <w:r>
        <w:t>présente</w:t>
      </w:r>
      <w:proofErr w:type="spellEnd"/>
      <w:r>
        <w:t xml:space="preserve"> la </w:t>
      </w:r>
      <w:proofErr w:type="spellStart"/>
      <w:r>
        <w:t>diversité</w:t>
      </w:r>
      <w:proofErr w:type="spellEnd"/>
      <w:r>
        <w:t xml:space="preserve"> </w:t>
      </w:r>
      <w:proofErr w:type="spellStart"/>
      <w:r>
        <w:t>d'expression</w:t>
      </w:r>
      <w:proofErr w:type="spellEnd"/>
      <w:r>
        <w:t xml:space="preserve"> de </w:t>
      </w:r>
      <w:proofErr w:type="spellStart"/>
      <w:r>
        <w:t>Triegel</w:t>
      </w:r>
      <w:proofErr w:type="spellEnd"/>
      <w:r>
        <w:t xml:space="preserve"> </w:t>
      </w:r>
      <w:proofErr w:type="spellStart"/>
      <w:r>
        <w:t>dans</w:t>
      </w:r>
      <w:proofErr w:type="spellEnd"/>
      <w:r>
        <w:t xml:space="preserve"> </w:t>
      </w:r>
      <w:proofErr w:type="spellStart"/>
      <w:r>
        <w:t>toute</w:t>
      </w:r>
      <w:proofErr w:type="spellEnd"/>
      <w:r>
        <w:t xml:space="preserve"> </w:t>
      </w:r>
      <w:proofErr w:type="spellStart"/>
      <w:r>
        <w:t>son</w:t>
      </w:r>
      <w:proofErr w:type="spellEnd"/>
      <w:r>
        <w:t xml:space="preserve"> </w:t>
      </w:r>
      <w:proofErr w:type="spellStart"/>
      <w:r>
        <w:t>étendue</w:t>
      </w:r>
      <w:proofErr w:type="spellEnd"/>
      <w:r>
        <w:t xml:space="preserve"> : des </w:t>
      </w:r>
      <w:proofErr w:type="spellStart"/>
      <w:r>
        <w:t>œuvres</w:t>
      </w:r>
      <w:proofErr w:type="spellEnd"/>
      <w:r>
        <w:t xml:space="preserve"> de </w:t>
      </w:r>
      <w:proofErr w:type="spellStart"/>
      <w:r>
        <w:t>grand</w:t>
      </w:r>
      <w:proofErr w:type="spellEnd"/>
      <w:r>
        <w:t xml:space="preserve"> </w:t>
      </w:r>
      <w:proofErr w:type="spellStart"/>
      <w:r>
        <w:t>format</w:t>
      </w:r>
      <w:proofErr w:type="spellEnd"/>
      <w:r>
        <w:t xml:space="preserve"> des </w:t>
      </w:r>
      <w:proofErr w:type="spellStart"/>
      <w:r>
        <w:t>années</w:t>
      </w:r>
      <w:proofErr w:type="spellEnd"/>
      <w:r>
        <w:t xml:space="preserve"> 90 à </w:t>
      </w:r>
      <w:proofErr w:type="spellStart"/>
      <w:r>
        <w:t>sa</w:t>
      </w:r>
      <w:proofErr w:type="spellEnd"/>
      <w:r>
        <w:t xml:space="preserve"> </w:t>
      </w:r>
      <w:proofErr w:type="spellStart"/>
      <w:r>
        <w:t>dernière</w:t>
      </w:r>
      <w:proofErr w:type="spellEnd"/>
      <w:r>
        <w:t xml:space="preserve"> </w:t>
      </w:r>
      <w:proofErr w:type="spellStart"/>
      <w:r>
        <w:t>œuvre</w:t>
      </w:r>
      <w:proofErr w:type="spellEnd"/>
      <w:r>
        <w:t> </w:t>
      </w:r>
      <w:proofErr w:type="spellStart"/>
      <w:r>
        <w:rPr>
          <w:i/>
          <w:iCs/>
        </w:rPr>
        <w:t>Jeune</w:t>
      </w:r>
      <w:proofErr w:type="spellEnd"/>
      <w:r>
        <w:rPr>
          <w:i/>
          <w:iCs/>
        </w:rPr>
        <w:t xml:space="preserve"> </w:t>
      </w:r>
      <w:proofErr w:type="spellStart"/>
      <w:r>
        <w:rPr>
          <w:i/>
          <w:iCs/>
        </w:rPr>
        <w:t>homme</w:t>
      </w:r>
      <w:proofErr w:type="spellEnd"/>
      <w:r>
        <w:rPr>
          <w:i/>
          <w:iCs/>
        </w:rPr>
        <w:t xml:space="preserve"> de </w:t>
      </w:r>
      <w:proofErr w:type="spellStart"/>
      <w:r>
        <w:rPr>
          <w:i/>
          <w:iCs/>
        </w:rPr>
        <w:t>Procida</w:t>
      </w:r>
      <w:proofErr w:type="spellEnd"/>
      <w:r>
        <w:t xml:space="preserve"> (2025), </w:t>
      </w:r>
      <w:proofErr w:type="spellStart"/>
      <w:r>
        <w:t>qui</w:t>
      </w:r>
      <w:proofErr w:type="spellEnd"/>
      <w:r>
        <w:t xml:space="preserve"> </w:t>
      </w:r>
      <w:proofErr w:type="spellStart"/>
      <w:r>
        <w:t>allie</w:t>
      </w:r>
      <w:proofErr w:type="spellEnd"/>
      <w:r>
        <w:t xml:space="preserve"> </w:t>
      </w:r>
      <w:proofErr w:type="spellStart"/>
      <w:r>
        <w:t>tradition</w:t>
      </w:r>
      <w:proofErr w:type="spellEnd"/>
      <w:r>
        <w:t xml:space="preserve"> </w:t>
      </w:r>
      <w:proofErr w:type="spellStart"/>
      <w:r>
        <w:t>picturale</w:t>
      </w:r>
      <w:proofErr w:type="spellEnd"/>
      <w:r>
        <w:t xml:space="preserve"> </w:t>
      </w:r>
      <w:proofErr w:type="spellStart"/>
      <w:r>
        <w:t>médiévale</w:t>
      </w:r>
      <w:proofErr w:type="spellEnd"/>
      <w:r>
        <w:t xml:space="preserve">, </w:t>
      </w:r>
      <w:proofErr w:type="spellStart"/>
      <w:r>
        <w:t>pratique</w:t>
      </w:r>
      <w:proofErr w:type="spellEnd"/>
      <w:r>
        <w:t xml:space="preserve"> </w:t>
      </w:r>
      <w:proofErr w:type="spellStart"/>
      <w:r>
        <w:t>religieuse</w:t>
      </w:r>
      <w:proofErr w:type="spellEnd"/>
      <w:r>
        <w:t xml:space="preserve"> </w:t>
      </w:r>
      <w:proofErr w:type="spellStart"/>
      <w:r>
        <w:t>vécue</w:t>
      </w:r>
      <w:proofErr w:type="spellEnd"/>
      <w:r>
        <w:t xml:space="preserve"> et </w:t>
      </w:r>
      <w:proofErr w:type="spellStart"/>
      <w:r>
        <w:t>portrait</w:t>
      </w:r>
      <w:proofErr w:type="spellEnd"/>
      <w:r>
        <w:t xml:space="preserve"> </w:t>
      </w:r>
      <w:proofErr w:type="spellStart"/>
      <w:r>
        <w:t>contemporain</w:t>
      </w:r>
      <w:proofErr w:type="spellEnd"/>
      <w:r>
        <w:t xml:space="preserve">. </w:t>
      </w:r>
      <w:proofErr w:type="spellStart"/>
      <w:r w:rsidRPr="006418FC">
        <w:rPr>
          <w:lang w:val="en-GB"/>
        </w:rPr>
        <w:t>L'exposition</w:t>
      </w:r>
      <w:proofErr w:type="spellEnd"/>
      <w:r w:rsidRPr="006418FC">
        <w:rPr>
          <w:lang w:val="en-GB"/>
        </w:rPr>
        <w:t xml:space="preserve"> </w:t>
      </w:r>
      <w:proofErr w:type="spellStart"/>
      <w:r w:rsidRPr="006418FC">
        <w:rPr>
          <w:lang w:val="en-GB"/>
        </w:rPr>
        <w:t>offre</w:t>
      </w:r>
      <w:proofErr w:type="spellEnd"/>
      <w:r w:rsidRPr="006418FC">
        <w:rPr>
          <w:lang w:val="en-GB"/>
        </w:rPr>
        <w:t xml:space="preserve"> </w:t>
      </w:r>
      <w:proofErr w:type="spellStart"/>
      <w:r w:rsidRPr="006418FC">
        <w:rPr>
          <w:lang w:val="en-GB"/>
        </w:rPr>
        <w:t>ainsi</w:t>
      </w:r>
      <w:proofErr w:type="spellEnd"/>
      <w:r w:rsidRPr="006418FC">
        <w:rPr>
          <w:lang w:val="en-GB"/>
        </w:rPr>
        <w:t xml:space="preserve"> </w:t>
      </w:r>
      <w:proofErr w:type="spellStart"/>
      <w:r w:rsidRPr="006418FC">
        <w:rPr>
          <w:lang w:val="en-GB"/>
        </w:rPr>
        <w:t>une</w:t>
      </w:r>
      <w:proofErr w:type="spellEnd"/>
      <w:r w:rsidRPr="006418FC">
        <w:rPr>
          <w:lang w:val="en-GB"/>
        </w:rPr>
        <w:t xml:space="preserve"> occasion unique de </w:t>
      </w:r>
      <w:proofErr w:type="spellStart"/>
      <w:r w:rsidRPr="006418FC">
        <w:rPr>
          <w:lang w:val="en-GB"/>
        </w:rPr>
        <w:t>découvrir</w:t>
      </w:r>
      <w:proofErr w:type="spellEnd"/>
      <w:r w:rsidRPr="006418FC">
        <w:rPr>
          <w:lang w:val="en-GB"/>
        </w:rPr>
        <w:t xml:space="preserve"> les multiples </w:t>
      </w:r>
      <w:proofErr w:type="spellStart"/>
      <w:r w:rsidRPr="006418FC">
        <w:rPr>
          <w:lang w:val="en-GB"/>
        </w:rPr>
        <w:t>facettes</w:t>
      </w:r>
      <w:proofErr w:type="spellEnd"/>
      <w:r w:rsidRPr="006418FC">
        <w:rPr>
          <w:lang w:val="en-GB"/>
        </w:rPr>
        <w:t xml:space="preserve"> de </w:t>
      </w:r>
      <w:proofErr w:type="spellStart"/>
      <w:r w:rsidRPr="006418FC">
        <w:rPr>
          <w:lang w:val="en-GB"/>
        </w:rPr>
        <w:t>l'œuvre</w:t>
      </w:r>
      <w:proofErr w:type="spellEnd"/>
      <w:r w:rsidRPr="006418FC">
        <w:rPr>
          <w:lang w:val="en-GB"/>
        </w:rPr>
        <w:t xml:space="preserve"> de </w:t>
      </w:r>
      <w:proofErr w:type="spellStart"/>
      <w:r w:rsidRPr="006418FC">
        <w:rPr>
          <w:lang w:val="en-GB"/>
        </w:rPr>
        <w:t>cet</w:t>
      </w:r>
      <w:proofErr w:type="spellEnd"/>
      <w:r w:rsidRPr="006418FC">
        <w:rPr>
          <w:lang w:val="en-GB"/>
        </w:rPr>
        <w:t xml:space="preserve"> important </w:t>
      </w:r>
      <w:proofErr w:type="spellStart"/>
      <w:r w:rsidRPr="006418FC">
        <w:rPr>
          <w:lang w:val="en-GB"/>
        </w:rPr>
        <w:t>peintre</w:t>
      </w:r>
      <w:proofErr w:type="spellEnd"/>
      <w:r w:rsidRPr="006418FC">
        <w:rPr>
          <w:lang w:val="en-GB"/>
        </w:rPr>
        <w:t xml:space="preserve"> </w:t>
      </w:r>
      <w:proofErr w:type="spellStart"/>
      <w:r w:rsidRPr="006418FC">
        <w:rPr>
          <w:lang w:val="en-GB"/>
        </w:rPr>
        <w:t>contemporain</w:t>
      </w:r>
      <w:proofErr w:type="spellEnd"/>
      <w:r w:rsidRPr="006418FC">
        <w:rPr>
          <w:lang w:val="en-GB"/>
        </w:rPr>
        <w:t>. Elle montre non seulement sa technique magistrale, mais aussi sa capacité à représenter des sujets complexes d'une manière qui semble à la fois traditionnelle et provocante.</w:t>
      </w:r>
      <w:r w:rsidRPr="006418FC">
        <w:rPr>
          <w:lang w:val="en-GB"/>
        </w:rPr>
        <w:br/>
        <w:t>Parmi les points forts de l'exposition figurent son portrait du pape Benoît XVI (2010) et le projet très discuté du panneau central de l'autel de Cranach dans la cathédrale de Naumburg (2022).</w:t>
      </w:r>
    </w:p>
    <w:p w:rsidR="006418FC" w:rsidRPr="006418FC" w:rsidRDefault="006418FC" w:rsidP="006418FC">
      <w:pPr>
        <w:pStyle w:val="StandardWeb"/>
        <w:rPr>
          <w:lang w:val="en-GB"/>
        </w:rPr>
      </w:pPr>
      <w:r w:rsidRPr="006418FC">
        <w:rPr>
          <w:lang w:val="en-GB"/>
        </w:rPr>
        <w:br/>
      </w:r>
      <w:r w:rsidRPr="006418FC">
        <w:rPr>
          <w:b/>
          <w:bCs/>
          <w:lang w:val="en-GB"/>
        </w:rPr>
        <w:t>Beauté sublime et morbide</w:t>
      </w:r>
      <w:r w:rsidRPr="006418FC">
        <w:rPr>
          <w:lang w:val="en-GB"/>
        </w:rPr>
        <w:br/>
        <w:t>Les aquarelles de paysages italiens et britanniques de Triegel s'inscrivent dans la tradition de Dürer à Turner. Ses natures mortes jouent sur l'attrait formel des surfaces chatoyantes et des éléments morbides. En même temps, les motifs sont également enrichis en termes de contenu, de sorte qu'ils renvoient du visible à un niveau d'interprétation invisible et incitent à la réflexion sur le caractère éphémère de la vie et de la beauté.</w:t>
      </w:r>
    </w:p>
    <w:p w:rsidR="006418FC" w:rsidRPr="006418FC" w:rsidRDefault="006418FC" w:rsidP="006418FC">
      <w:pPr>
        <w:pStyle w:val="StandardWeb"/>
        <w:rPr>
          <w:lang w:val="en-GB"/>
        </w:rPr>
      </w:pPr>
      <w:bookmarkStart w:id="0" w:name="_GoBack"/>
      <w:bookmarkEnd w:id="0"/>
      <w:r w:rsidRPr="006418FC">
        <w:rPr>
          <w:lang w:val="en-GB"/>
        </w:rPr>
        <w:br/>
      </w:r>
      <w:r w:rsidRPr="006418FC">
        <w:rPr>
          <w:b/>
          <w:bCs/>
          <w:lang w:val="en-GB"/>
        </w:rPr>
        <w:t>Michael Triegel dans le « salon » de l'Aachener</w:t>
      </w:r>
      <w:r w:rsidRPr="006418FC">
        <w:rPr>
          <w:lang w:val="en-GB"/>
        </w:rPr>
        <w:br/>
        <w:t>Avec sa riche collection d'art européen - des sculptures du gothique tardif aux maîtres du baroque flamand et espagnol - le musée Suermondt-Ludwig offre un cadre parfait pour le dialogue de Triegel entre tradition et modernité. Le musée vous invite à découvrir sa collection ainsi qu'un fascinant cabinet de curiosités et d'art dans l'ambiance historique d'un magnifique hôtel particulier.</w:t>
      </w:r>
    </w:p>
    <w:p w:rsidR="006418FC" w:rsidRDefault="006418FC" w:rsidP="006418FC">
      <w:pPr>
        <w:pStyle w:val="StandardWeb"/>
      </w:pPr>
      <w:proofErr w:type="spellStart"/>
      <w:r>
        <w:t>L'exposition</w:t>
      </w:r>
      <w:proofErr w:type="spellEnd"/>
      <w:r>
        <w:t xml:space="preserve"> </w:t>
      </w:r>
      <w:proofErr w:type="spellStart"/>
      <w:r>
        <w:t>est</w:t>
      </w:r>
      <w:proofErr w:type="spellEnd"/>
      <w:r>
        <w:t xml:space="preserve"> </w:t>
      </w:r>
      <w:proofErr w:type="spellStart"/>
      <w:r>
        <w:t>accompagnée</w:t>
      </w:r>
      <w:proofErr w:type="spellEnd"/>
      <w:r>
        <w:t xml:space="preserve"> </w:t>
      </w:r>
      <w:proofErr w:type="spellStart"/>
      <w:r>
        <w:t>d'un</w:t>
      </w:r>
      <w:proofErr w:type="spellEnd"/>
      <w:r>
        <w:t xml:space="preserve"> </w:t>
      </w:r>
      <w:proofErr w:type="spellStart"/>
      <w:r>
        <w:t>catalogue</w:t>
      </w:r>
      <w:proofErr w:type="spellEnd"/>
      <w:r>
        <w:t xml:space="preserve"> </w:t>
      </w:r>
      <w:proofErr w:type="spellStart"/>
      <w:r>
        <w:t>publié</w:t>
      </w:r>
      <w:proofErr w:type="spellEnd"/>
      <w:r>
        <w:t xml:space="preserve"> par Hirmer Verlag.</w:t>
      </w:r>
    </w:p>
    <w:p w:rsidR="00E75A1E" w:rsidRDefault="006418FC"/>
    <w:sectPr w:rsidR="00E75A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FC"/>
    <w:rsid w:val="00061ECF"/>
    <w:rsid w:val="006418FC"/>
    <w:rsid w:val="00C04F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4A474"/>
  <w15:chartTrackingRefBased/>
  <w15:docId w15:val="{01EDBD19-8B8A-4A3F-A4F3-F7F73C43E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418FC"/>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43669">
      <w:bodyDiv w:val="1"/>
      <w:marLeft w:val="240"/>
      <w:marRight w:val="240"/>
      <w:marTop w:val="24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2377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Birth, Wibke</dc:creator>
  <cp:keywords/>
  <dc:description/>
  <cp:lastModifiedBy>Birth, Wibke</cp:lastModifiedBy>
  <cp:revision>1</cp:revision>
  <dcterms:created xsi:type="dcterms:W3CDTF">2025-03-05T08:13:00Z</dcterms:created>
  <dcterms:modified xsi:type="dcterms:W3CDTF">2025-03-05T08:14:00Z</dcterms:modified>
</cp:coreProperties>
</file>